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page" w:tblpX="1897" w:tblpY="85"/>
        <w:tblW w:w="12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3221"/>
        <w:gridCol w:w="3402"/>
        <w:gridCol w:w="3544"/>
      </w:tblGrid>
      <w:tr w:rsidR="00274DE5" w:rsidTr="00274DE5">
        <w:trPr>
          <w:trHeight w:val="328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Unit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Unit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Unit</w:t>
            </w:r>
          </w:p>
        </w:tc>
      </w:tr>
      <w:tr w:rsidR="00274DE5" w:rsidTr="00274DE5">
        <w:trPr>
          <w:trHeight w:val="1347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Year 1</w:t>
            </w:r>
          </w:p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(Cycle A)</w:t>
            </w: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have explorers changed the world?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have toys changed?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did we learn how to fly?</w:t>
            </w:r>
          </w:p>
        </w:tc>
      </w:tr>
      <w:tr w:rsidR="00274DE5" w:rsidTr="00274DE5">
        <w:trPr>
          <w:trHeight w:val="1331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Year 2</w:t>
            </w:r>
          </w:p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(Cycle B)</w:t>
            </w: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is history?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was school different in the past?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is a monarch?</w:t>
            </w:r>
          </w:p>
        </w:tc>
      </w:tr>
      <w:tr w:rsidR="00274DE5" w:rsidTr="00274DE5">
        <w:trPr>
          <w:trHeight w:val="1002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Year 3</w:t>
            </w:r>
          </w:p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(Cycle A)</w:t>
            </w: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Would you prefer to have lived in the Stone, Bronze or Iron Age?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Why did the Romans settle in Britain?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hard was it to Invade and Settle in Britain?</w:t>
            </w:r>
          </w:p>
        </w:tc>
      </w:tr>
      <w:tr w:rsidR="00274DE5" w:rsidTr="00274DE5">
        <w:trPr>
          <w:trHeight w:val="1002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Year 4</w:t>
            </w:r>
          </w:p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(Cycle B)</w:t>
            </w: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have children’s lives changed?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did the Ancient Egyptians believe?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How did the achievements of the Ancient Maya impact their society and beyond?</w:t>
            </w:r>
          </w:p>
        </w:tc>
      </w:tr>
      <w:tr w:rsidR="00274DE5" w:rsidTr="00274DE5">
        <w:trPr>
          <w:trHeight w:val="1002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Year 6</w:t>
            </w:r>
          </w:p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(Cycle A)</w:t>
            </w: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Were the Vikings raiders, traders or something else?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was life like in Tudor England?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was the impact of WWII on the people of Britain?</w:t>
            </w:r>
          </w:p>
        </w:tc>
      </w:tr>
      <w:tr w:rsidR="00274DE5" w:rsidTr="00274DE5">
        <w:trPr>
          <w:trHeight w:val="1002"/>
        </w:trPr>
        <w:tc>
          <w:tcPr>
            <w:tcW w:w="2019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Year 5</w:t>
            </w:r>
          </w:p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(Cycle B)</w:t>
            </w:r>
          </w:p>
        </w:tc>
        <w:tc>
          <w:tcPr>
            <w:tcW w:w="3221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can the census tell us about local areas?</w:t>
            </w:r>
          </w:p>
        </w:tc>
        <w:tc>
          <w:tcPr>
            <w:tcW w:w="3402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did the Greeks ever do for us?</w:t>
            </w:r>
          </w:p>
        </w:tc>
        <w:tc>
          <w:tcPr>
            <w:tcW w:w="3544" w:type="dxa"/>
          </w:tcPr>
          <w:p w:rsidR="00274DE5" w:rsidRDefault="00274DE5" w:rsidP="00274D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Transitional unit: Who should feature on the £10 banknote?</w:t>
            </w:r>
          </w:p>
        </w:tc>
      </w:tr>
    </w:tbl>
    <w:p w:rsidR="00AD1239" w:rsidRDefault="00AD1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mic Sans MS" w:eastAsia="Comic Sans MS" w:hAnsi="Comic Sans MS" w:cs="Comic Sans MS"/>
        </w:rPr>
      </w:pPr>
      <w:bookmarkStart w:id="0" w:name="_GoBack"/>
      <w:bookmarkEnd w:id="0"/>
    </w:p>
    <w:p w:rsidR="00AD1239" w:rsidRDefault="00AD1239"/>
    <w:sectPr w:rsidR="00AD1239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51" w:rsidRDefault="00DA3751">
      <w:pPr>
        <w:spacing w:after="0" w:line="240" w:lineRule="auto"/>
      </w:pPr>
      <w:r>
        <w:separator/>
      </w:r>
    </w:p>
  </w:endnote>
  <w:endnote w:type="continuationSeparator" w:id="0">
    <w:p w:rsidR="00DA3751" w:rsidRDefault="00DA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51" w:rsidRDefault="00DA3751">
      <w:pPr>
        <w:spacing w:after="0" w:line="240" w:lineRule="auto"/>
      </w:pPr>
      <w:r>
        <w:separator/>
      </w:r>
    </w:p>
  </w:footnote>
  <w:footnote w:type="continuationSeparator" w:id="0">
    <w:p w:rsidR="00DA3751" w:rsidRDefault="00DA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39" w:rsidRDefault="005D26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b/>
        <w:color w:val="000000"/>
        <w:u w:val="single"/>
      </w:rPr>
    </w:pPr>
    <w:r>
      <w:rPr>
        <w:rFonts w:ascii="Comic Sans MS" w:eastAsia="Comic Sans MS" w:hAnsi="Comic Sans MS" w:cs="Comic Sans MS"/>
        <w:b/>
        <w:color w:val="000000"/>
        <w:u w:val="single"/>
      </w:rPr>
      <w:t>History</w:t>
    </w:r>
    <w:r w:rsidR="00DA3751">
      <w:rPr>
        <w:rFonts w:ascii="Comic Sans MS" w:eastAsia="Comic Sans MS" w:hAnsi="Comic Sans MS" w:cs="Comic Sans MS"/>
        <w:b/>
        <w:color w:val="000000"/>
        <w:u w:val="single"/>
      </w:rPr>
      <w:t xml:space="preserve"> – Long Term Plan</w:t>
    </w:r>
  </w:p>
  <w:p w:rsidR="00AD1239" w:rsidRDefault="00AD12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39"/>
    <w:rsid w:val="00274DE5"/>
    <w:rsid w:val="005D26AA"/>
    <w:rsid w:val="00AD1239"/>
    <w:rsid w:val="00D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8CEB"/>
  <w15:docId w15:val="{9148B4F0-766A-42E9-869A-96D0B51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2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979"/>
  </w:style>
  <w:style w:type="paragraph" w:styleId="Footer">
    <w:name w:val="footer"/>
    <w:basedOn w:val="Normal"/>
    <w:link w:val="FooterChar"/>
    <w:uiPriority w:val="99"/>
    <w:unhideWhenUsed/>
    <w:rsid w:val="00416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97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6owPpu7TOS2UPtAooU+Yq9Fi3w==">CgMxLjA4AHIhMUdyV0Z6UXBhYnhRY09DNzAxaS1YZUY3RXREdXVydGtx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Shanklea Primary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Barron</dc:creator>
  <cp:lastModifiedBy>Leanne Robson</cp:lastModifiedBy>
  <cp:revision>2</cp:revision>
  <dcterms:created xsi:type="dcterms:W3CDTF">2024-09-11T13:23:00Z</dcterms:created>
  <dcterms:modified xsi:type="dcterms:W3CDTF">2024-09-11T13:23:00Z</dcterms:modified>
</cp:coreProperties>
</file>