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2140"/>
        <w:gridCol w:w="2552"/>
        <w:gridCol w:w="2410"/>
        <w:gridCol w:w="2693"/>
        <w:gridCol w:w="2442"/>
      </w:tblGrid>
      <w:tr w:rsidR="007333D7" w:rsidRPr="002742D4" w:rsidTr="00C630C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Summer </w:t>
            </w: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1 2017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</w:tr>
      <w:tr w:rsidR="007333D7" w:rsidRPr="00CE2C9B" w:rsidTr="00C630C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Week1 Commencing 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>24</w:t>
            </w: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 April 2017.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>OSSC Theme: British farming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CE2C9B" w:rsidRDefault="007333D7" w:rsidP="00C630C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CE2C9B">
              <w:rPr>
                <w:rFonts w:ascii="Comic Sans MS" w:eastAsia="Times New Roman" w:hAnsi="Comic Sans MS"/>
                <w:sz w:val="20"/>
                <w:szCs w:val="20"/>
              </w:rPr>
              <w:t>To understand how food is produced and that the food we eat is processed on different levels to make it safe.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C726C">
              <w:rPr>
                <w:rFonts w:ascii="Comic Sans MS" w:hAnsi="Comic Sans MS" w:cs="Arial"/>
                <w:sz w:val="20"/>
                <w:szCs w:val="20"/>
                <w:highlight w:val="yellow"/>
              </w:rPr>
              <w:t>Eggy bread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E2C9B">
              <w:rPr>
                <w:rFonts w:ascii="Comic Sans MS" w:hAnsi="Comic Sans MS" w:cs="Arial"/>
                <w:sz w:val="20"/>
                <w:szCs w:val="20"/>
              </w:rPr>
              <w:t>To understand that food in the UK is not always grown locally.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CE2C9B">
              <w:rPr>
                <w:rFonts w:ascii="Comic Sans MS" w:hAnsi="Comic Sans MS" w:cs="Arial"/>
                <w:sz w:val="20"/>
                <w:szCs w:val="20"/>
              </w:rPr>
              <w:t>Understand food can be farmed, caught or home grown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5230C1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5230C1">
              <w:rPr>
                <w:rFonts w:ascii="Comic Sans MS" w:hAnsi="Comic Sans MS"/>
                <w:sz w:val="20"/>
                <w:szCs w:val="20"/>
              </w:rPr>
              <w:t xml:space="preserve">hat animals live on farms and what </w:t>
            </w:r>
            <w:r>
              <w:rPr>
                <w:rFonts w:ascii="Comic Sans MS" w:hAnsi="Comic Sans MS"/>
                <w:sz w:val="20"/>
                <w:szCs w:val="20"/>
              </w:rPr>
              <w:t xml:space="preserve">do </w:t>
            </w:r>
            <w:r w:rsidRPr="005230C1">
              <w:rPr>
                <w:rFonts w:ascii="Comic Sans MS" w:hAnsi="Comic Sans MS"/>
                <w:sz w:val="20"/>
                <w:szCs w:val="20"/>
              </w:rPr>
              <w:t>they need</w:t>
            </w:r>
            <w:proofErr w:type="gramStart"/>
            <w:r w:rsidRPr="005230C1">
              <w:rPr>
                <w:rFonts w:ascii="Comic Sans MS" w:hAnsi="Comic Sans MS"/>
                <w:sz w:val="20"/>
                <w:szCs w:val="20"/>
              </w:rPr>
              <w:t>,</w:t>
            </w:r>
            <w:proofErr w:type="gramEnd"/>
            <w:r w:rsidRPr="005230C1">
              <w:rPr>
                <w:rFonts w:ascii="Comic Sans MS" w:hAnsi="Comic Sans MS"/>
                <w:sz w:val="20"/>
                <w:szCs w:val="20"/>
              </w:rPr>
              <w:t xml:space="preserve"> to grow strong and stay healthy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CE2C9B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CE2C9B">
              <w:rPr>
                <w:rFonts w:ascii="Comic Sans MS" w:hAnsi="Comic Sans MS" w:cs="Arial"/>
                <w:sz w:val="20"/>
                <w:szCs w:val="20"/>
              </w:rPr>
              <w:t>Virtual farming</w:t>
            </w:r>
          </w:p>
        </w:tc>
      </w:tr>
      <w:tr w:rsidR="007333D7" w:rsidRPr="00ED1686" w:rsidTr="00C630CD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Week 2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Commencing 1</w:t>
            </w:r>
            <w:r w:rsidRPr="00DB4F2B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 xml:space="preserve"> May 2017. OSSC Theme: Seasonal foods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School closed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Bank holiday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C726C">
              <w:rPr>
                <w:rFonts w:ascii="Comic Sans MS" w:hAnsi="Comic Sans MS" w:cs="Arial"/>
                <w:sz w:val="20"/>
                <w:szCs w:val="20"/>
                <w:highlight w:val="yellow"/>
              </w:rPr>
              <w:t>Berry oat cookie/flapjack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Seasonal calendar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sz w:val="20"/>
                <w:szCs w:val="20"/>
              </w:rPr>
              <w:t>Odd one out</w:t>
            </w:r>
          </w:p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</w:p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sz w:val="20"/>
                <w:szCs w:val="20"/>
              </w:rPr>
              <w:t>Balanced diet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sz w:val="20"/>
                <w:szCs w:val="20"/>
              </w:rPr>
              <w:t>School closed</w:t>
            </w:r>
          </w:p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sz w:val="20"/>
                <w:szCs w:val="20"/>
              </w:rPr>
              <w:t>Election Day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sz w:val="20"/>
                <w:szCs w:val="20"/>
              </w:rPr>
              <w:t>Do fruit and vegetables need a doctor?</w:t>
            </w:r>
          </w:p>
        </w:tc>
      </w:tr>
      <w:tr w:rsidR="007333D7" w:rsidRPr="00ED1686" w:rsidTr="00C630CD">
        <w:trPr>
          <w:trHeight w:val="14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Week 3 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>Commencing 8</w:t>
            </w:r>
            <w:r w:rsidRPr="00DB4F2B">
              <w:rPr>
                <w:rFonts w:ascii="Comic Sans MS" w:hAnsi="Comic Sans MS" w:cs="Arial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 May 2017. OSSC Theme: Fair trade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) breakfast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Let’s all go bananas!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) breakfast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  <w:highlight w:val="yellow"/>
              </w:rPr>
              <w:t>Fairtrade b</w:t>
            </w:r>
            <w:r w:rsidRPr="003C726C">
              <w:rPr>
                <w:rFonts w:ascii="Comic Sans MS" w:hAnsi="Comic Sans MS" w:cs="Arial"/>
                <w:sz w:val="20"/>
                <w:szCs w:val="20"/>
                <w:highlight w:val="yellow"/>
              </w:rPr>
              <w:t>anana Split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Homemade Fairtrade lemonade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) breakfast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Fairtrade challenge</w:t>
            </w:r>
          </w:p>
          <w:p w:rsidR="007333D7" w:rsidRPr="00ED1686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) breakfast</w:t>
            </w:r>
          </w:p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Fairtrade lunch box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) breakfast  special (sausage butties)</w:t>
            </w:r>
          </w:p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Fairtrade game</w:t>
            </w:r>
          </w:p>
        </w:tc>
      </w:tr>
      <w:tr w:rsidR="007333D7" w:rsidRPr="00ED1686" w:rsidTr="00C630CD">
        <w:trPr>
          <w:trHeight w:val="11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>Week 4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>Commencing 15</w:t>
            </w:r>
            <w:r w:rsidRPr="00DB4F2B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 May 2017. OOSC </w:t>
            </w: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Theme: 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>British Sandwich week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Bread investigation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C726C">
              <w:rPr>
                <w:rFonts w:ascii="Comic Sans MS" w:hAnsi="Comic Sans MS" w:cs="Arial"/>
                <w:sz w:val="20"/>
                <w:szCs w:val="20"/>
                <w:highlight w:val="yellow"/>
              </w:rPr>
              <w:t>Savoury sandwiches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Sandwich fillings: taste 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CC00"/>
                <w:sz w:val="20"/>
                <w:szCs w:val="20"/>
              </w:rPr>
              <w:t>Salad and extras: my ideal toppings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CC00"/>
                <w:sz w:val="20"/>
                <w:szCs w:val="20"/>
              </w:rPr>
              <w:t>How many ways can bread be used?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ED1686" w:rsidRDefault="007333D7" w:rsidP="00C630CD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CC00"/>
                <w:sz w:val="20"/>
                <w:szCs w:val="20"/>
              </w:rPr>
              <w:t>Sandwich shop: design a menu for a sandwich shop</w:t>
            </w:r>
          </w:p>
        </w:tc>
      </w:tr>
      <w:tr w:rsidR="007333D7" w:rsidRPr="00ED1686" w:rsidTr="00C630CD">
        <w:trPr>
          <w:trHeight w:val="11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Week  5</w:t>
            </w:r>
          </w:p>
          <w:p w:rsidR="007333D7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Commencing 22</w:t>
            </w:r>
            <w:r w:rsidRPr="00DB4F2B">
              <w:rPr>
                <w:rFonts w:ascii="Comic Sans MS" w:hAnsi="Comic Sans MS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 May</w:t>
            </w: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 2017</w:t>
            </w:r>
            <w:r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. OOSC Theme: home-grown</w:t>
            </w:r>
          </w:p>
          <w:p w:rsidR="007333D7" w:rsidRPr="002742D4" w:rsidRDefault="007333D7" w:rsidP="00C630CD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day in the life of a Strawberry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spy</w:t>
            </w: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C726C">
              <w:rPr>
                <w:rFonts w:ascii="Comic Sans MS" w:hAnsi="Comic Sans MS" w:cs="Arial"/>
                <w:sz w:val="20"/>
                <w:szCs w:val="20"/>
                <w:highlight w:val="yellow"/>
              </w:rPr>
              <w:t>Layered pasta pot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 we eat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7333D7" w:rsidRPr="002742D4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 and animals needs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How many types of tomatoes are there?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Let’s take a bite!</w:t>
            </w:r>
          </w:p>
          <w:p w:rsidR="007333D7" w:rsidRPr="00ED1686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What am </w:t>
            </w:r>
            <w:proofErr w:type="gramStart"/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I 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Let’s get growing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7333D7" w:rsidRPr="00ED1686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Seed planting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Iceberg</w:t>
            </w:r>
          </w:p>
          <w:p w:rsidR="007333D7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V</w:t>
            </w:r>
          </w:p>
          <w:p w:rsidR="007333D7" w:rsidRPr="00ED1686" w:rsidRDefault="007333D7" w:rsidP="00C630CD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>Baby gem</w:t>
            </w:r>
          </w:p>
        </w:tc>
      </w:tr>
    </w:tbl>
    <w:p w:rsidR="00FB791A" w:rsidRDefault="00FB791A"/>
    <w:sectPr w:rsidR="00FB791A" w:rsidSect="00733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D7"/>
    <w:rsid w:val="000C22A5"/>
    <w:rsid w:val="007333D7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Andrew King</cp:lastModifiedBy>
  <cp:revision>2</cp:revision>
  <dcterms:created xsi:type="dcterms:W3CDTF">2017-04-07T08:26:00Z</dcterms:created>
  <dcterms:modified xsi:type="dcterms:W3CDTF">2017-04-07T08:26:00Z</dcterms:modified>
</cp:coreProperties>
</file>