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AB60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24D7736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20E33DD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48C8383F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4422AC3E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01369AD2" w14:textId="77777777" w:rsidR="009F7AAA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9F7AAA" w:rsidRPr="009A4C6C" w14:paraId="6891DE3E" w14:textId="77777777" w:rsidTr="009A4C6C">
        <w:tc>
          <w:tcPr>
            <w:tcW w:w="1778" w:type="dxa"/>
          </w:tcPr>
          <w:p w14:paraId="26DE2B07" w14:textId="77777777" w:rsidR="000D76D0" w:rsidRPr="005C4942" w:rsidRDefault="00B511DD" w:rsidP="009F7AAA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1</w:t>
            </w:r>
            <w:r w:rsidR="00463A16" w:rsidRPr="005C4942">
              <w:rPr>
                <w:rFonts w:ascii="Arial" w:hAnsi="Arial" w:cs="Arial"/>
                <w:b/>
              </w:rPr>
              <w:t>: Health</w:t>
            </w:r>
          </w:p>
        </w:tc>
        <w:tc>
          <w:tcPr>
            <w:tcW w:w="1134" w:type="dxa"/>
          </w:tcPr>
          <w:p w14:paraId="342582FD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1E1EE1EA" w14:textId="77777777" w:rsidR="000D76D0" w:rsidRPr="009A4C6C" w:rsidRDefault="00463A16" w:rsidP="006669A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Physical, Emotional and Mental 1</w:t>
            </w:r>
          </w:p>
        </w:tc>
        <w:tc>
          <w:tcPr>
            <w:tcW w:w="7418" w:type="dxa"/>
          </w:tcPr>
          <w:p w14:paraId="21CDA078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the basic synergy between physical, emotional and mental health</w:t>
            </w:r>
          </w:p>
        </w:tc>
      </w:tr>
      <w:tr w:rsidR="009F7AAA" w:rsidRPr="009A4C6C" w14:paraId="172FF554" w14:textId="77777777" w:rsidTr="009A4C6C">
        <w:tc>
          <w:tcPr>
            <w:tcW w:w="1778" w:type="dxa"/>
          </w:tcPr>
          <w:p w14:paraId="3F07CD06" w14:textId="77777777" w:rsidR="000D76D0" w:rsidRPr="005C4942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9512EE8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2A8137F3" w14:textId="77777777" w:rsidR="000D76D0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Physical, Emotional and Mental 2</w:t>
            </w:r>
          </w:p>
        </w:tc>
        <w:tc>
          <w:tcPr>
            <w:tcW w:w="7418" w:type="dxa"/>
          </w:tcPr>
          <w:p w14:paraId="3A4C2B90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about, recognise and understand changes that occur during puberty</w:t>
            </w:r>
          </w:p>
        </w:tc>
      </w:tr>
      <w:tr w:rsidR="009F7AAA" w:rsidRPr="009A4C6C" w14:paraId="06FBA9DE" w14:textId="77777777" w:rsidTr="009A4C6C">
        <w:tc>
          <w:tcPr>
            <w:tcW w:w="1778" w:type="dxa"/>
          </w:tcPr>
          <w:p w14:paraId="25E34BF8" w14:textId="77777777" w:rsidR="000D76D0" w:rsidRPr="005C4942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BE62244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66BD54E1" w14:textId="77777777" w:rsidR="000D76D0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Healthy Lifestyles</w:t>
            </w:r>
          </w:p>
        </w:tc>
        <w:tc>
          <w:tcPr>
            <w:tcW w:w="7418" w:type="dxa"/>
          </w:tcPr>
          <w:p w14:paraId="086E3533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importance of making change in adopting a more healthy lifestyle</w:t>
            </w:r>
          </w:p>
        </w:tc>
      </w:tr>
      <w:tr w:rsidR="009F7AAA" w:rsidRPr="009A4C6C" w14:paraId="44104C80" w14:textId="77777777" w:rsidTr="009A4C6C">
        <w:tc>
          <w:tcPr>
            <w:tcW w:w="1778" w:type="dxa"/>
          </w:tcPr>
          <w:p w14:paraId="7FB04FEF" w14:textId="77777777" w:rsidR="009F7AAA" w:rsidRPr="005C4942" w:rsidRDefault="00B511DD" w:rsidP="009F7AAA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2</w:t>
            </w:r>
            <w:r w:rsidR="00463A16" w:rsidRPr="005C4942">
              <w:rPr>
                <w:rFonts w:ascii="Arial" w:hAnsi="Arial" w:cs="Arial"/>
                <w:b/>
              </w:rPr>
              <w:t xml:space="preserve">: Nutrition and Food  </w:t>
            </w:r>
          </w:p>
        </w:tc>
        <w:tc>
          <w:tcPr>
            <w:tcW w:w="1134" w:type="dxa"/>
          </w:tcPr>
          <w:p w14:paraId="29F77D0F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16857E65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Food Choices 1</w:t>
            </w:r>
          </w:p>
        </w:tc>
        <w:tc>
          <w:tcPr>
            <w:tcW w:w="7418" w:type="dxa"/>
          </w:tcPr>
          <w:p w14:paraId="1A4EA948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about the different food groups and their related importance as part of a balanced diet </w:t>
            </w:r>
          </w:p>
          <w:p w14:paraId="56C0F8A9" w14:textId="77777777" w:rsidR="009F7AA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develop an awareness of their own dietary needs</w:t>
            </w:r>
          </w:p>
        </w:tc>
      </w:tr>
      <w:tr w:rsidR="009F7AAA" w:rsidRPr="009A4C6C" w14:paraId="74B36596" w14:textId="77777777" w:rsidTr="009A4C6C">
        <w:tc>
          <w:tcPr>
            <w:tcW w:w="1778" w:type="dxa"/>
          </w:tcPr>
          <w:p w14:paraId="4053B3ED" w14:textId="77777777" w:rsidR="009F7AAA" w:rsidRPr="005C4942" w:rsidRDefault="009F7AAA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62A5460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00F3D972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Food Choices 2</w:t>
            </w:r>
          </w:p>
        </w:tc>
        <w:tc>
          <w:tcPr>
            <w:tcW w:w="7418" w:type="dxa"/>
          </w:tcPr>
          <w:p w14:paraId="25E9937A" w14:textId="77777777" w:rsidR="009F7AA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work independently and in groups, taking on different roles and collaborating towards common goals</w:t>
            </w:r>
          </w:p>
          <w:p w14:paraId="0CCB777B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take responsibility for their physical activity and nutrition in achieving a physically and mentally healthy lifestyle</w:t>
            </w:r>
          </w:p>
        </w:tc>
      </w:tr>
      <w:tr w:rsidR="009F7AAA" w:rsidRPr="009A4C6C" w14:paraId="7FE525AD" w14:textId="77777777" w:rsidTr="009A4C6C">
        <w:tc>
          <w:tcPr>
            <w:tcW w:w="1778" w:type="dxa"/>
          </w:tcPr>
          <w:p w14:paraId="214D2105" w14:textId="77777777" w:rsidR="009F7AAA" w:rsidRPr="005C4942" w:rsidRDefault="009F7AAA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F87FE1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264EA405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Cooking</w:t>
            </w:r>
          </w:p>
        </w:tc>
        <w:tc>
          <w:tcPr>
            <w:tcW w:w="7418" w:type="dxa"/>
          </w:tcPr>
          <w:p w14:paraId="31F72005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how to cook and apply the principles of nutrition and healthy eating </w:t>
            </w:r>
          </w:p>
          <w:p w14:paraId="70942F3D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prepare and cook with a variety of ingredients, using a range of cooking techniques</w:t>
            </w:r>
          </w:p>
        </w:tc>
      </w:tr>
      <w:tr w:rsidR="006669A9" w:rsidRPr="009A4C6C" w14:paraId="79F4CA14" w14:textId="77777777" w:rsidTr="009A4C6C">
        <w:tc>
          <w:tcPr>
            <w:tcW w:w="1778" w:type="dxa"/>
          </w:tcPr>
          <w:p w14:paraId="14E35B0E" w14:textId="77777777" w:rsidR="006669A9" w:rsidRPr="005C4942" w:rsidRDefault="00B511DD" w:rsidP="006669A9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3</w:t>
            </w:r>
            <w:r w:rsidR="00463A16" w:rsidRPr="005C4942">
              <w:rPr>
                <w:rFonts w:ascii="Arial" w:hAnsi="Arial" w:cs="Arial"/>
                <w:b/>
              </w:rPr>
              <w:t>: Aspirations</w:t>
            </w:r>
          </w:p>
        </w:tc>
        <w:tc>
          <w:tcPr>
            <w:tcW w:w="1134" w:type="dxa"/>
          </w:tcPr>
          <w:p w14:paraId="7128EFA4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4A7E5253" w14:textId="77777777" w:rsidR="006669A9" w:rsidRPr="009A4C6C" w:rsidRDefault="00463A16" w:rsidP="00980942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Identified Strengths 1</w:t>
            </w:r>
          </w:p>
        </w:tc>
        <w:tc>
          <w:tcPr>
            <w:tcW w:w="7418" w:type="dxa"/>
          </w:tcPr>
          <w:p w14:paraId="6B291BC8" w14:textId="77777777" w:rsidR="00463A16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and talk about their own and others’ strengths and weaknesses and how to improve </w:t>
            </w:r>
          </w:p>
          <w:p w14:paraId="231BBB7F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self-assess, understanding how this will help their future actions </w:t>
            </w:r>
          </w:p>
        </w:tc>
      </w:tr>
      <w:tr w:rsidR="006669A9" w:rsidRPr="009A4C6C" w14:paraId="1BECFD67" w14:textId="77777777" w:rsidTr="009A4C6C">
        <w:tc>
          <w:tcPr>
            <w:tcW w:w="1778" w:type="dxa"/>
          </w:tcPr>
          <w:p w14:paraId="3EF96464" w14:textId="77777777" w:rsidR="006669A9" w:rsidRPr="005C4942" w:rsidRDefault="006669A9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8D2560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41DF8D92" w14:textId="77777777" w:rsidR="006669A9" w:rsidRPr="009A4C6C" w:rsidRDefault="00463A16" w:rsidP="00980942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Identified Strengths 2</w:t>
            </w:r>
          </w:p>
        </w:tc>
        <w:tc>
          <w:tcPr>
            <w:tcW w:w="7418" w:type="dxa"/>
          </w:tcPr>
          <w:p w14:paraId="3846EEA3" w14:textId="77777777" w:rsidR="00463A16" w:rsidRPr="009A4C6C" w:rsidRDefault="00463A16" w:rsidP="0098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be able to reflect on past achievements </w:t>
            </w:r>
          </w:p>
          <w:p w14:paraId="143DA4EE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recognise achievements of others as being worthwhile and important</w:t>
            </w:r>
          </w:p>
        </w:tc>
      </w:tr>
      <w:tr w:rsidR="006669A9" w:rsidRPr="009A4C6C" w14:paraId="3C2F00A9" w14:textId="77777777" w:rsidTr="009A4C6C">
        <w:tc>
          <w:tcPr>
            <w:tcW w:w="1778" w:type="dxa"/>
          </w:tcPr>
          <w:p w14:paraId="6DC22212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A1FB95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203D6477" w14:textId="77777777" w:rsidR="006669A9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Setting Goals 1</w:t>
            </w:r>
          </w:p>
        </w:tc>
        <w:tc>
          <w:tcPr>
            <w:tcW w:w="7418" w:type="dxa"/>
          </w:tcPr>
          <w:p w14:paraId="6E43DAD5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begin to set personal goals</w:t>
            </w:r>
          </w:p>
        </w:tc>
      </w:tr>
      <w:tr w:rsidR="006669A9" w:rsidRPr="009A4C6C" w14:paraId="21FB8316" w14:textId="77777777" w:rsidTr="009A4C6C">
        <w:tc>
          <w:tcPr>
            <w:tcW w:w="1778" w:type="dxa"/>
          </w:tcPr>
          <w:p w14:paraId="723920CB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ABFDF1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4</w:t>
            </w:r>
          </w:p>
        </w:tc>
        <w:tc>
          <w:tcPr>
            <w:tcW w:w="3260" w:type="dxa"/>
          </w:tcPr>
          <w:p w14:paraId="07164F92" w14:textId="77777777" w:rsidR="006669A9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Setting Goals 2</w:t>
            </w:r>
          </w:p>
          <w:p w14:paraId="2539B323" w14:textId="77777777" w:rsidR="00ED7BB7" w:rsidRPr="009A4C6C" w:rsidRDefault="00ED7BB7" w:rsidP="009F7AAA">
            <w:pPr>
              <w:rPr>
                <w:rFonts w:ascii="Arial" w:hAnsi="Arial" w:cs="Arial"/>
              </w:rPr>
            </w:pPr>
          </w:p>
        </w:tc>
        <w:tc>
          <w:tcPr>
            <w:tcW w:w="7418" w:type="dxa"/>
          </w:tcPr>
          <w:p w14:paraId="3199FC1D" w14:textId="77777777" w:rsidR="00EE4605" w:rsidRPr="009A4C6C" w:rsidRDefault="00463A16" w:rsidP="00EE4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skills they need to develop to make their contribution in the working world in the future </w:t>
            </w:r>
          </w:p>
          <w:p w14:paraId="7B69B96D" w14:textId="77777777" w:rsidR="006669A9" w:rsidRPr="009A4C6C" w:rsidRDefault="00EE4605" w:rsidP="00EE4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</w:t>
            </w:r>
            <w:r w:rsidR="00463A16" w:rsidRPr="009A4C6C">
              <w:rPr>
                <w:rFonts w:ascii="Arial" w:hAnsi="Arial" w:cs="Arial"/>
              </w:rPr>
              <w:t xml:space="preserve">ke connections between their learning, the world of work and their future economic wellbeing </w:t>
            </w:r>
          </w:p>
        </w:tc>
      </w:tr>
    </w:tbl>
    <w:p w14:paraId="7DF7584C" w14:textId="77777777" w:rsidR="00ED7BB7" w:rsidRDefault="00ED7BB7" w:rsidP="009A4C6C">
      <w:pPr>
        <w:pStyle w:val="NoSpacing"/>
        <w:jc w:val="center"/>
        <w:rPr>
          <w:rFonts w:ascii="Arial" w:hAnsi="Arial" w:cs="Arial"/>
          <w:b/>
          <w:sz w:val="36"/>
        </w:rPr>
      </w:pPr>
    </w:p>
    <w:p w14:paraId="48E09977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6B6C4617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33C9D4B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60F27421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505DF54C" w14:textId="77777777" w:rsidR="009A4C6C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100593" w:rsidRPr="009A4C6C" w14:paraId="79EA7F39" w14:textId="77777777" w:rsidTr="009A4C6C">
        <w:tc>
          <w:tcPr>
            <w:tcW w:w="1778" w:type="dxa"/>
          </w:tcPr>
          <w:p w14:paraId="3F98403F" w14:textId="77777777" w:rsidR="00100593" w:rsidRPr="005C4942" w:rsidRDefault="00B511DD" w:rsidP="00EE4605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 4</w:t>
            </w:r>
            <w:r w:rsidR="00EE4605" w:rsidRPr="005C4942">
              <w:rPr>
                <w:rFonts w:ascii="Arial" w:hAnsi="Arial" w:cs="Arial"/>
                <w:b/>
              </w:rPr>
              <w:t xml:space="preserve">: Emotions </w:t>
            </w:r>
          </w:p>
        </w:tc>
        <w:tc>
          <w:tcPr>
            <w:tcW w:w="1134" w:type="dxa"/>
          </w:tcPr>
          <w:p w14:paraId="4EE59058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57DF698B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Death and Grief 1</w:t>
            </w:r>
          </w:p>
        </w:tc>
        <w:tc>
          <w:tcPr>
            <w:tcW w:w="7418" w:type="dxa"/>
          </w:tcPr>
          <w:p w14:paraId="30E0D0B7" w14:textId="77777777" w:rsidR="00EE4605" w:rsidRPr="009A4C6C" w:rsidRDefault="00EE4605" w:rsidP="00EE4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develop strategies for understanding, managing and controlling strong feelings and emotions and dealing with negative pressures</w:t>
            </w:r>
          </w:p>
          <w:p w14:paraId="3BB3C071" w14:textId="77777777" w:rsidR="00100593" w:rsidRPr="009A4C6C" w:rsidRDefault="00EE4605" w:rsidP="00EE4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manage changing emotions and recognise how they can impact on relationships</w:t>
            </w:r>
          </w:p>
        </w:tc>
      </w:tr>
      <w:tr w:rsidR="00100593" w:rsidRPr="009A4C6C" w14:paraId="6EC0B95A" w14:textId="77777777" w:rsidTr="009A4C6C">
        <w:tc>
          <w:tcPr>
            <w:tcW w:w="1778" w:type="dxa"/>
          </w:tcPr>
          <w:p w14:paraId="341F952F" w14:textId="77777777" w:rsidR="00100593" w:rsidRPr="005C4942" w:rsidRDefault="0010059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AAB0012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4D2E7DC4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Death and Grief 2</w:t>
            </w:r>
          </w:p>
        </w:tc>
        <w:tc>
          <w:tcPr>
            <w:tcW w:w="7418" w:type="dxa"/>
          </w:tcPr>
          <w:p w14:paraId="0B9BB022" w14:textId="77777777" w:rsidR="00100593" w:rsidRPr="009A4C6C" w:rsidRDefault="00EE4605" w:rsidP="00EE4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and understand the cyclic nature of life and how death is an inevitable part of this cycle</w:t>
            </w:r>
          </w:p>
        </w:tc>
      </w:tr>
      <w:tr w:rsidR="00100593" w:rsidRPr="009A4C6C" w14:paraId="0A35A274" w14:textId="77777777" w:rsidTr="009A4C6C">
        <w:tc>
          <w:tcPr>
            <w:tcW w:w="1778" w:type="dxa"/>
          </w:tcPr>
          <w:p w14:paraId="7293A9F4" w14:textId="77777777" w:rsidR="00100593" w:rsidRPr="005C4942" w:rsidRDefault="0010059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EBE403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65970FFE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Managing Conflict</w:t>
            </w:r>
          </w:p>
        </w:tc>
        <w:tc>
          <w:tcPr>
            <w:tcW w:w="7418" w:type="dxa"/>
          </w:tcPr>
          <w:p w14:paraId="6F4D795C" w14:textId="77777777" w:rsidR="00100593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for empathy when peers are experiencing conflict at home</w:t>
            </w:r>
          </w:p>
        </w:tc>
      </w:tr>
      <w:tr w:rsidR="008C4991" w:rsidRPr="009A4C6C" w14:paraId="723B0119" w14:textId="77777777" w:rsidTr="009A4C6C">
        <w:tc>
          <w:tcPr>
            <w:tcW w:w="1778" w:type="dxa"/>
          </w:tcPr>
          <w:p w14:paraId="46A60280" w14:textId="77777777" w:rsidR="008C4991" w:rsidRPr="005C4942" w:rsidRDefault="00B511DD" w:rsidP="008C4991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5</w:t>
            </w:r>
            <w:r w:rsidR="00EE4605" w:rsidRPr="005C4942">
              <w:rPr>
                <w:rFonts w:ascii="Arial" w:hAnsi="Arial" w:cs="Arial"/>
                <w:b/>
              </w:rPr>
              <w:t>:</w:t>
            </w:r>
            <w:r w:rsidRPr="005C4942">
              <w:rPr>
                <w:rFonts w:ascii="Arial" w:hAnsi="Arial" w:cs="Arial"/>
                <w:b/>
              </w:rPr>
              <w:t xml:space="preserve"> </w:t>
            </w:r>
            <w:r w:rsidR="00EE4605" w:rsidRPr="005C4942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1134" w:type="dxa"/>
          </w:tcPr>
          <w:p w14:paraId="69BAB17A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3A379260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Drugs</w:t>
            </w:r>
          </w:p>
        </w:tc>
        <w:tc>
          <w:tcPr>
            <w:tcW w:w="7418" w:type="dxa"/>
          </w:tcPr>
          <w:p w14:paraId="00F74CCA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2A4981AE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6100AEB3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make responsible, informed decisions relating to medicines, alcohol, tobacco and other substances and drugs </w:t>
            </w:r>
          </w:p>
        </w:tc>
      </w:tr>
      <w:tr w:rsidR="008C4991" w:rsidRPr="009A4C6C" w14:paraId="2E86BA2B" w14:textId="77777777" w:rsidTr="009A4C6C">
        <w:tc>
          <w:tcPr>
            <w:tcW w:w="1778" w:type="dxa"/>
          </w:tcPr>
          <w:p w14:paraId="5CA60C2C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2DE9FF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2176B8B3" w14:textId="77777777" w:rsidR="008C4991" w:rsidRPr="009A4C6C" w:rsidRDefault="00EE460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Alcohol</w:t>
            </w:r>
          </w:p>
        </w:tc>
        <w:tc>
          <w:tcPr>
            <w:tcW w:w="7418" w:type="dxa"/>
          </w:tcPr>
          <w:p w14:paraId="6298756E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0DDDE4F7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14A58FB4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  <w:tr w:rsidR="008C4991" w:rsidRPr="009A4C6C" w14:paraId="5810FBC0" w14:textId="77777777" w:rsidTr="009A4C6C">
        <w:tc>
          <w:tcPr>
            <w:tcW w:w="1778" w:type="dxa"/>
          </w:tcPr>
          <w:p w14:paraId="01A0CBEE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BC27CE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1D4FC21C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Tobacco</w:t>
            </w:r>
          </w:p>
        </w:tc>
        <w:tc>
          <w:tcPr>
            <w:tcW w:w="7418" w:type="dxa"/>
          </w:tcPr>
          <w:p w14:paraId="17D67AF6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1A37F5D7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6FDEF95B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</w:tbl>
    <w:p w14:paraId="1E96D556" w14:textId="77777777" w:rsidR="009A4C6C" w:rsidRDefault="009A4C6C"/>
    <w:p w14:paraId="1B82FCE4" w14:textId="77777777" w:rsidR="009A4C6C" w:rsidRDefault="009A4C6C"/>
    <w:p w14:paraId="0B2C769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43CE6ECC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617D702F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2445A061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1E2672E5" w14:textId="77777777" w:rsidR="009A4C6C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8C4991" w:rsidRPr="009A4C6C" w14:paraId="1E57F266" w14:textId="77777777" w:rsidTr="009A4C6C">
        <w:tc>
          <w:tcPr>
            <w:tcW w:w="1778" w:type="dxa"/>
          </w:tcPr>
          <w:p w14:paraId="441283DF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59E332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4</w:t>
            </w:r>
          </w:p>
        </w:tc>
        <w:tc>
          <w:tcPr>
            <w:tcW w:w="3260" w:type="dxa"/>
          </w:tcPr>
          <w:p w14:paraId="346DBF32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Substance Abuse</w:t>
            </w:r>
          </w:p>
        </w:tc>
        <w:tc>
          <w:tcPr>
            <w:tcW w:w="7418" w:type="dxa"/>
          </w:tcPr>
          <w:p w14:paraId="714CA652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24958ABB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17F7F3FD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</w:tbl>
    <w:p w14:paraId="2EFB0374" w14:textId="77777777" w:rsidR="009A4C6C" w:rsidRDefault="009A4C6C" w:rsidP="009A4C6C">
      <w:pPr>
        <w:jc w:val="center"/>
        <w:rPr>
          <w:rFonts w:ascii="Arial" w:hAnsi="Arial" w:cs="Arial"/>
          <w:sz w:val="36"/>
        </w:rPr>
      </w:pPr>
    </w:p>
    <w:p w14:paraId="6EC04F28" w14:textId="77777777" w:rsidR="000D76D0" w:rsidRPr="009A4C6C" w:rsidRDefault="00EE4605" w:rsidP="009A4C6C">
      <w:pPr>
        <w:jc w:val="center"/>
        <w:rPr>
          <w:rFonts w:ascii="Arial" w:hAnsi="Arial" w:cs="Arial"/>
          <w:sz w:val="36"/>
        </w:rPr>
      </w:pPr>
      <w:r w:rsidRPr="009A4C6C">
        <w:rPr>
          <w:rFonts w:ascii="Arial" w:hAnsi="Arial" w:cs="Arial"/>
          <w:sz w:val="36"/>
        </w:rPr>
        <w:t>Total lessons: 17</w:t>
      </w:r>
    </w:p>
    <w:p w14:paraId="62A99F73" w14:textId="77777777" w:rsidR="00771F95" w:rsidRDefault="00771F95">
      <w:pPr>
        <w:rPr>
          <w:rFonts w:ascii="Arial" w:hAnsi="Arial" w:cs="Arial"/>
        </w:rPr>
      </w:pPr>
      <w:r w:rsidRPr="009A4C6C">
        <w:rPr>
          <w:rFonts w:ascii="Arial" w:hAnsi="Arial" w:cs="Arial"/>
        </w:rPr>
        <w:br w:type="page"/>
      </w:r>
    </w:p>
    <w:p w14:paraId="0173CC36" w14:textId="77777777" w:rsidR="00E91792" w:rsidRPr="009A4C6C" w:rsidRDefault="00E91792">
      <w:pPr>
        <w:rPr>
          <w:rFonts w:ascii="Arial" w:hAnsi="Arial" w:cs="Arial"/>
        </w:rPr>
      </w:pPr>
    </w:p>
    <w:p w14:paraId="1BB296B8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2D4CD302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7747B61C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15224DD4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2056EA9A" w14:textId="3D46092B" w:rsidR="00771F95" w:rsidRPr="009A4C6C" w:rsidRDefault="00E91792" w:rsidP="00E91792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31"/>
        <w:gridCol w:w="3236"/>
        <w:gridCol w:w="7344"/>
      </w:tblGrid>
      <w:tr w:rsidR="00E91792" w:rsidRPr="009A4C6C" w14:paraId="39D8B4BF" w14:textId="77777777" w:rsidTr="00E91792">
        <w:tc>
          <w:tcPr>
            <w:tcW w:w="1879" w:type="dxa"/>
          </w:tcPr>
          <w:p w14:paraId="4172D808" w14:textId="77777777" w:rsidR="00771F95" w:rsidRPr="00E91792" w:rsidRDefault="00771F95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1: </w:t>
            </w:r>
            <w:r w:rsidR="008843B5" w:rsidRPr="00E91792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131" w:type="dxa"/>
          </w:tcPr>
          <w:p w14:paraId="6DD68CAF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5AE01759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Confidentiality</w:t>
            </w:r>
          </w:p>
        </w:tc>
        <w:tc>
          <w:tcPr>
            <w:tcW w:w="7344" w:type="dxa"/>
          </w:tcPr>
          <w:p w14:paraId="61ECA23F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4C6C">
              <w:rPr>
                <w:rFonts w:ascii="Arial" w:hAnsi="Arial" w:cs="Arial"/>
              </w:rPr>
              <w:t>Tp</w:t>
            </w:r>
            <w:proofErr w:type="spellEnd"/>
            <w:r w:rsidRPr="009A4C6C">
              <w:rPr>
                <w:rFonts w:ascii="Arial" w:hAnsi="Arial" w:cs="Arial"/>
              </w:rPr>
              <w:t xml:space="preserve"> </w:t>
            </w:r>
            <w:proofErr w:type="spellStart"/>
            <w:r w:rsidRPr="009A4C6C">
              <w:rPr>
                <w:rFonts w:ascii="Arial" w:hAnsi="Arial" w:cs="Arial"/>
              </w:rPr>
              <w:t>recognise</w:t>
            </w:r>
            <w:proofErr w:type="spellEnd"/>
            <w:r w:rsidRPr="009A4C6C">
              <w:rPr>
                <w:rFonts w:ascii="Arial" w:hAnsi="Arial" w:cs="Arial"/>
              </w:rPr>
              <w:t xml:space="preserve"> that there are many different ways to communicate</w:t>
            </w:r>
          </w:p>
          <w:p w14:paraId="4E1940D3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for confidentiality in certain situations</w:t>
            </w:r>
          </w:p>
        </w:tc>
      </w:tr>
      <w:tr w:rsidR="00E91792" w:rsidRPr="009A4C6C" w14:paraId="1F4BE4D4" w14:textId="77777777" w:rsidTr="00E91792">
        <w:tc>
          <w:tcPr>
            <w:tcW w:w="1879" w:type="dxa"/>
          </w:tcPr>
          <w:p w14:paraId="499AD1E9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5373BF45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1A7D9BED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Listening</w:t>
            </w:r>
          </w:p>
        </w:tc>
        <w:tc>
          <w:tcPr>
            <w:tcW w:w="7344" w:type="dxa"/>
          </w:tcPr>
          <w:p w14:paraId="5FD38F1D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importance of listening to others</w:t>
            </w:r>
          </w:p>
          <w:p w14:paraId="52263855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role of the listener in any relationship</w:t>
            </w:r>
          </w:p>
        </w:tc>
      </w:tr>
      <w:tr w:rsidR="00E91792" w:rsidRPr="009A4C6C" w14:paraId="1B1AA3B3" w14:textId="77777777" w:rsidTr="00E91792">
        <w:tc>
          <w:tcPr>
            <w:tcW w:w="1879" w:type="dxa"/>
          </w:tcPr>
          <w:p w14:paraId="3D966B96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4EAA39C6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73774A6D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Responding</w:t>
            </w:r>
          </w:p>
        </w:tc>
        <w:tc>
          <w:tcPr>
            <w:tcW w:w="7344" w:type="dxa"/>
          </w:tcPr>
          <w:p w14:paraId="426F2E36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recognise that there are many ways to communicate</w:t>
            </w:r>
          </w:p>
          <w:p w14:paraId="3E4C95C6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both listen and speak when communicating with others</w:t>
            </w:r>
          </w:p>
        </w:tc>
      </w:tr>
      <w:tr w:rsidR="00E91792" w:rsidRPr="009A4C6C" w14:paraId="62F39B26" w14:textId="77777777" w:rsidTr="00E91792">
        <w:tc>
          <w:tcPr>
            <w:tcW w:w="1879" w:type="dxa"/>
          </w:tcPr>
          <w:p w14:paraId="6806CA8A" w14:textId="77777777" w:rsidR="00771F95" w:rsidRPr="00E91792" w:rsidRDefault="00771F95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2: </w:t>
            </w:r>
            <w:r w:rsidR="008843B5" w:rsidRPr="00E91792"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1131" w:type="dxa"/>
          </w:tcPr>
          <w:p w14:paraId="6794F908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59228D22" w14:textId="7E17C6F2" w:rsidR="00771F95" w:rsidRPr="009A4C6C" w:rsidRDefault="00720715" w:rsidP="0034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</w:t>
            </w:r>
          </w:p>
        </w:tc>
        <w:tc>
          <w:tcPr>
            <w:tcW w:w="7344" w:type="dxa"/>
          </w:tcPr>
          <w:p w14:paraId="1D8D3A67" w14:textId="77777777" w:rsidR="008843B5" w:rsidRPr="009A4C6C" w:rsidRDefault="008843B5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Understand that there are many situations in which collaboration is necessary</w:t>
            </w:r>
          </w:p>
          <w:p w14:paraId="4E064E38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develop team work skills</w:t>
            </w:r>
          </w:p>
        </w:tc>
      </w:tr>
      <w:tr w:rsidR="00E91792" w:rsidRPr="009A4C6C" w14:paraId="64F77F33" w14:textId="77777777" w:rsidTr="00E91792">
        <w:tc>
          <w:tcPr>
            <w:tcW w:w="1879" w:type="dxa"/>
          </w:tcPr>
          <w:p w14:paraId="3693F4B8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6520109B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1A29FB61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Shared Goals</w:t>
            </w:r>
          </w:p>
        </w:tc>
        <w:tc>
          <w:tcPr>
            <w:tcW w:w="7344" w:type="dxa"/>
          </w:tcPr>
          <w:p w14:paraId="579D6F62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recognise that there are many roles within a community </w:t>
            </w:r>
          </w:p>
          <w:p w14:paraId="4DC6F6D1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collaborate in a group situation</w:t>
            </w:r>
          </w:p>
        </w:tc>
      </w:tr>
      <w:tr w:rsidR="00E91792" w:rsidRPr="009A4C6C" w14:paraId="2054E6AF" w14:textId="77777777" w:rsidTr="00E91792">
        <w:tc>
          <w:tcPr>
            <w:tcW w:w="1879" w:type="dxa"/>
          </w:tcPr>
          <w:p w14:paraId="05D7A81D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3D59192E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1E27DFD7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Community Spirit</w:t>
            </w:r>
          </w:p>
        </w:tc>
        <w:tc>
          <w:tcPr>
            <w:tcW w:w="7344" w:type="dxa"/>
          </w:tcPr>
          <w:p w14:paraId="7AC304AF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recognise that there are many roles within a community </w:t>
            </w:r>
          </w:p>
          <w:p w14:paraId="269795A7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collaborate in a group situation</w:t>
            </w:r>
          </w:p>
        </w:tc>
      </w:tr>
      <w:tr w:rsidR="00E91792" w:rsidRPr="009A4C6C" w14:paraId="70CD8B9C" w14:textId="77777777" w:rsidTr="00E91792">
        <w:tc>
          <w:tcPr>
            <w:tcW w:w="1879" w:type="dxa"/>
          </w:tcPr>
          <w:p w14:paraId="74229832" w14:textId="77777777" w:rsidR="002D64D2" w:rsidRPr="00E91792" w:rsidRDefault="002D64D2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3: </w:t>
            </w:r>
            <w:r w:rsidR="008843B5" w:rsidRPr="00E91792">
              <w:rPr>
                <w:rFonts w:ascii="Arial" w:hAnsi="Arial" w:cs="Arial"/>
                <w:b/>
              </w:rPr>
              <w:t>Similarities and Differences</w:t>
            </w:r>
          </w:p>
        </w:tc>
        <w:tc>
          <w:tcPr>
            <w:tcW w:w="1131" w:type="dxa"/>
          </w:tcPr>
          <w:p w14:paraId="6E35A116" w14:textId="77777777" w:rsidR="002D64D2" w:rsidRPr="009A4C6C" w:rsidRDefault="002D64D2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1A71AAA0" w14:textId="77777777" w:rsidR="002D64D2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Race and Ethnicity</w:t>
            </w:r>
          </w:p>
        </w:tc>
        <w:tc>
          <w:tcPr>
            <w:tcW w:w="7344" w:type="dxa"/>
          </w:tcPr>
          <w:p w14:paraId="15AB89AE" w14:textId="77777777" w:rsidR="002D64D2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learn about racial discrimination and its impact on societies, past and present</w:t>
            </w:r>
          </w:p>
        </w:tc>
      </w:tr>
      <w:tr w:rsidR="00E91792" w:rsidRPr="009A4C6C" w14:paraId="0F63A386" w14:textId="77777777" w:rsidTr="00E91792">
        <w:tc>
          <w:tcPr>
            <w:tcW w:w="1879" w:type="dxa"/>
          </w:tcPr>
          <w:p w14:paraId="1871D0BE" w14:textId="77777777" w:rsidR="002D64D2" w:rsidRPr="00E91792" w:rsidRDefault="002D64D2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6161C03E" w14:textId="77777777" w:rsidR="002D64D2" w:rsidRPr="009A4C6C" w:rsidRDefault="002D64D2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7E1905B4" w14:textId="77777777" w:rsidR="002D64D2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Gender Stereotypes</w:t>
            </w:r>
          </w:p>
        </w:tc>
        <w:tc>
          <w:tcPr>
            <w:tcW w:w="7344" w:type="dxa"/>
          </w:tcPr>
          <w:p w14:paraId="20FCBBE9" w14:textId="77777777" w:rsidR="002D64D2" w:rsidRPr="009A4C6C" w:rsidRDefault="008843B5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learn about gender discrimination and its impact</w:t>
            </w:r>
          </w:p>
          <w:p w14:paraId="1AC19451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challenge stereotyping and discrimination</w:t>
            </w:r>
          </w:p>
        </w:tc>
      </w:tr>
      <w:tr w:rsidR="00E91792" w:rsidRPr="009A4C6C" w14:paraId="72C3EA4E" w14:textId="77777777" w:rsidTr="00E91792">
        <w:tc>
          <w:tcPr>
            <w:tcW w:w="1879" w:type="dxa"/>
          </w:tcPr>
          <w:p w14:paraId="7C84F2B7" w14:textId="77777777" w:rsidR="002D64D2" w:rsidRPr="00E91792" w:rsidRDefault="002D64D2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136048AD" w14:textId="77777777" w:rsidR="002D64D2" w:rsidRPr="00720715" w:rsidRDefault="002D64D2" w:rsidP="0034651B">
            <w:pPr>
              <w:jc w:val="center"/>
              <w:rPr>
                <w:rFonts w:ascii="Arial" w:hAnsi="Arial" w:cs="Arial"/>
                <w:b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6FD0C16D" w14:textId="77777777" w:rsidR="002D64D2" w:rsidRPr="00720715" w:rsidRDefault="008843B5" w:rsidP="0034651B">
            <w:p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Culture</w:t>
            </w:r>
          </w:p>
        </w:tc>
        <w:tc>
          <w:tcPr>
            <w:tcW w:w="7344" w:type="dxa"/>
          </w:tcPr>
          <w:p w14:paraId="369975B9" w14:textId="5DC80A02" w:rsidR="002D64D2" w:rsidRPr="00720715" w:rsidRDefault="0072071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To learn about the importance of family in different cultures</w:t>
            </w:r>
          </w:p>
          <w:p w14:paraId="38460F40" w14:textId="77777777" w:rsidR="008843B5" w:rsidRPr="00720715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To recognise and respect similarities and differences between people</w:t>
            </w:r>
          </w:p>
        </w:tc>
      </w:tr>
    </w:tbl>
    <w:p w14:paraId="41A70078" w14:textId="77777777" w:rsidR="00E91792" w:rsidRDefault="00E91792"/>
    <w:p w14:paraId="3EC9E265" w14:textId="77777777" w:rsidR="00E91792" w:rsidRDefault="00E91792"/>
    <w:p w14:paraId="61FF1E9F" w14:textId="77777777" w:rsidR="00E91792" w:rsidRDefault="00E91792"/>
    <w:p w14:paraId="4CFEA80F" w14:textId="77777777" w:rsidR="00E91792" w:rsidRPr="009A4C6C" w:rsidRDefault="00E91792" w:rsidP="00E91792">
      <w:pPr>
        <w:rPr>
          <w:rFonts w:ascii="Arial" w:hAnsi="Arial" w:cs="Arial"/>
        </w:rPr>
      </w:pPr>
    </w:p>
    <w:p w14:paraId="60822C9A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7CF5F206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0252C778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3CBB00AA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17EC51D9" w14:textId="64E4AC63" w:rsidR="00E91792" w:rsidRPr="00E91792" w:rsidRDefault="00E91792" w:rsidP="00E91792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31"/>
        <w:gridCol w:w="3236"/>
        <w:gridCol w:w="7344"/>
      </w:tblGrid>
      <w:tr w:rsidR="00E91792" w:rsidRPr="009A4C6C" w14:paraId="4C9522D4" w14:textId="77777777" w:rsidTr="00E91792">
        <w:tc>
          <w:tcPr>
            <w:tcW w:w="1879" w:type="dxa"/>
          </w:tcPr>
          <w:p w14:paraId="6100AD4B" w14:textId="77777777" w:rsidR="003C264A" w:rsidRPr="00E91792" w:rsidRDefault="003C264A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4: </w:t>
            </w:r>
            <w:r w:rsidR="008843B5" w:rsidRPr="00E91792">
              <w:rPr>
                <w:rFonts w:ascii="Arial" w:hAnsi="Arial" w:cs="Arial"/>
                <w:b/>
              </w:rPr>
              <w:t>Healthy Relationships</w:t>
            </w:r>
          </w:p>
        </w:tc>
        <w:tc>
          <w:tcPr>
            <w:tcW w:w="1131" w:type="dxa"/>
          </w:tcPr>
          <w:p w14:paraId="7204F2EE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42E888C0" w14:textId="77777777" w:rsidR="003C264A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 Contact</w:t>
            </w:r>
          </w:p>
        </w:tc>
        <w:tc>
          <w:tcPr>
            <w:tcW w:w="7344" w:type="dxa"/>
          </w:tcPr>
          <w:p w14:paraId="6DD303FD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and understand the importance of touch in a range of contexts</w:t>
            </w:r>
          </w:p>
          <w:p w14:paraId="534D03BC" w14:textId="77777777" w:rsidR="003C264A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the difference between appropriate and inappropriate touches</w:t>
            </w:r>
          </w:p>
        </w:tc>
      </w:tr>
      <w:tr w:rsidR="00E91792" w:rsidRPr="009A4C6C" w14:paraId="73F37F5E" w14:textId="77777777" w:rsidTr="00E91792">
        <w:tc>
          <w:tcPr>
            <w:tcW w:w="1879" w:type="dxa"/>
          </w:tcPr>
          <w:p w14:paraId="10660F90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66FB40C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765AF4B1" w14:textId="77777777" w:rsidR="003C264A" w:rsidRPr="009A4C6C" w:rsidRDefault="00463A1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Support and Care</w:t>
            </w:r>
          </w:p>
        </w:tc>
        <w:tc>
          <w:tcPr>
            <w:tcW w:w="7344" w:type="dxa"/>
          </w:tcPr>
          <w:p w14:paraId="1A6A1D51" w14:textId="77777777" w:rsidR="003C264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know that relationships can change as a result of growing up</w:t>
            </w:r>
          </w:p>
        </w:tc>
      </w:tr>
    </w:tbl>
    <w:p w14:paraId="33B63818" w14:textId="77777777" w:rsidR="00E91792" w:rsidRDefault="00E91792" w:rsidP="00E91792">
      <w:pPr>
        <w:jc w:val="center"/>
        <w:rPr>
          <w:rFonts w:ascii="Arial" w:hAnsi="Arial" w:cs="Arial"/>
          <w:b/>
          <w:sz w:val="28"/>
        </w:rPr>
      </w:pPr>
    </w:p>
    <w:p w14:paraId="5F6A3C45" w14:textId="532A4FF7" w:rsidR="000D3103" w:rsidRPr="00FA02D2" w:rsidRDefault="00463A16" w:rsidP="00E91792">
      <w:pPr>
        <w:jc w:val="center"/>
        <w:rPr>
          <w:rFonts w:ascii="Arial" w:hAnsi="Arial" w:cs="Arial"/>
          <w:sz w:val="36"/>
        </w:rPr>
      </w:pPr>
      <w:r w:rsidRPr="00FA02D2">
        <w:rPr>
          <w:rFonts w:ascii="Arial" w:hAnsi="Arial" w:cs="Arial"/>
          <w:sz w:val="36"/>
        </w:rPr>
        <w:t>Total 11 lessons</w:t>
      </w:r>
    </w:p>
    <w:p w14:paraId="09971E7A" w14:textId="77777777" w:rsidR="00463A16" w:rsidRPr="009A4C6C" w:rsidRDefault="00463A16">
      <w:pPr>
        <w:rPr>
          <w:rFonts w:ascii="Arial" w:hAnsi="Arial" w:cs="Arial"/>
        </w:rPr>
      </w:pPr>
      <w:r w:rsidRPr="009A4C6C">
        <w:rPr>
          <w:rFonts w:ascii="Arial" w:hAnsi="Arial" w:cs="Arial"/>
        </w:rPr>
        <w:br w:type="page"/>
      </w:r>
    </w:p>
    <w:p w14:paraId="57291167" w14:textId="77777777" w:rsidR="0034651B" w:rsidRPr="009A4C6C" w:rsidRDefault="0034651B" w:rsidP="0034651B">
      <w:pPr>
        <w:rPr>
          <w:rFonts w:ascii="Arial" w:hAnsi="Arial" w:cs="Arial"/>
        </w:rPr>
      </w:pPr>
    </w:p>
    <w:p w14:paraId="5D8D8577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19461966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</w:p>
    <w:p w14:paraId="31491880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5C3DB40D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</w:p>
    <w:p w14:paraId="0578E805" w14:textId="0C660CE5" w:rsidR="000D3103" w:rsidRPr="009A4C6C" w:rsidRDefault="0034651B" w:rsidP="0034651B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3: Living in the Wider World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1920"/>
        <w:gridCol w:w="1134"/>
        <w:gridCol w:w="3118"/>
        <w:gridCol w:w="7868"/>
      </w:tblGrid>
      <w:tr w:rsidR="000D3103" w:rsidRPr="009A4C6C" w14:paraId="32CD21FD" w14:textId="77777777" w:rsidTr="0034651B">
        <w:tc>
          <w:tcPr>
            <w:tcW w:w="1920" w:type="dxa"/>
          </w:tcPr>
          <w:p w14:paraId="0A69B60D" w14:textId="77777777" w:rsidR="000D3103" w:rsidRPr="00087DD0" w:rsidRDefault="000D3103" w:rsidP="008E76F6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1: </w:t>
            </w:r>
            <w:r w:rsidR="008E76F6" w:rsidRPr="00087DD0">
              <w:rPr>
                <w:rFonts w:ascii="Arial" w:hAnsi="Arial" w:cs="Arial"/>
                <w:b/>
              </w:rPr>
              <w:t xml:space="preserve">Rights and Responsibilities </w:t>
            </w:r>
          </w:p>
        </w:tc>
        <w:tc>
          <w:tcPr>
            <w:tcW w:w="1134" w:type="dxa"/>
          </w:tcPr>
          <w:p w14:paraId="1479C6F9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1ED3056B" w14:textId="77777777" w:rsidR="000D3103" w:rsidRPr="009A4C6C" w:rsidRDefault="008E76F6" w:rsidP="008E76F6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Structure </w:t>
            </w:r>
          </w:p>
        </w:tc>
        <w:tc>
          <w:tcPr>
            <w:tcW w:w="7868" w:type="dxa"/>
          </w:tcPr>
          <w:p w14:paraId="20838DE0" w14:textId="77777777" w:rsidR="008E76F6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why structure is needed in different situations</w:t>
            </w:r>
          </w:p>
          <w:p w14:paraId="71E68019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term ‘anarchy’ and understand the implications of living in an anarchic society</w:t>
            </w:r>
          </w:p>
        </w:tc>
      </w:tr>
      <w:tr w:rsidR="000D3103" w:rsidRPr="009A4C6C" w14:paraId="1BB96F78" w14:textId="77777777" w:rsidTr="0034651B">
        <w:tc>
          <w:tcPr>
            <w:tcW w:w="1920" w:type="dxa"/>
          </w:tcPr>
          <w:p w14:paraId="029DB7C3" w14:textId="77777777" w:rsidR="000D3103" w:rsidRPr="00087DD0" w:rsidRDefault="000D310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79F66F0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393D00BF" w14:textId="77777777" w:rsidR="000D3103" w:rsidRPr="009A4C6C" w:rsidRDefault="008E76F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Law and Order</w:t>
            </w:r>
          </w:p>
        </w:tc>
        <w:tc>
          <w:tcPr>
            <w:tcW w:w="7868" w:type="dxa"/>
          </w:tcPr>
          <w:p w14:paraId="74527E05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meaning of the following:-  democracy, sovereignty, dictatorship, government, monarchy</w:t>
            </w:r>
          </w:p>
        </w:tc>
      </w:tr>
      <w:tr w:rsidR="000D3103" w:rsidRPr="009A4C6C" w14:paraId="15FCAD3A" w14:textId="77777777" w:rsidTr="0034651B">
        <w:tc>
          <w:tcPr>
            <w:tcW w:w="1920" w:type="dxa"/>
          </w:tcPr>
          <w:p w14:paraId="33F60691" w14:textId="77777777" w:rsidR="000D3103" w:rsidRPr="00087DD0" w:rsidRDefault="000D310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66B675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118" w:type="dxa"/>
          </w:tcPr>
          <w:p w14:paraId="7F724871" w14:textId="77777777" w:rsidR="000D3103" w:rsidRPr="009A4C6C" w:rsidRDefault="008E76F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U.N. Rights</w:t>
            </w:r>
          </w:p>
        </w:tc>
        <w:tc>
          <w:tcPr>
            <w:tcW w:w="7868" w:type="dxa"/>
          </w:tcPr>
          <w:p w14:paraId="5E52221E" w14:textId="77777777" w:rsidR="008E76F6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learn about organisations such as the United Nations </w:t>
            </w:r>
          </w:p>
          <w:p w14:paraId="0FF3C5EC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importance and significance of equal rights</w:t>
            </w:r>
          </w:p>
        </w:tc>
      </w:tr>
      <w:tr w:rsidR="000D3103" w:rsidRPr="009A4C6C" w14:paraId="1043164D" w14:textId="77777777" w:rsidTr="0034651B">
        <w:tc>
          <w:tcPr>
            <w:tcW w:w="1920" w:type="dxa"/>
          </w:tcPr>
          <w:p w14:paraId="198E5048" w14:textId="77777777" w:rsidR="000D3103" w:rsidRPr="00087DD0" w:rsidRDefault="000D3103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2: </w:t>
            </w:r>
            <w:r w:rsidR="00B511DD" w:rsidRPr="00087DD0">
              <w:rPr>
                <w:rFonts w:ascii="Arial" w:hAnsi="Arial" w:cs="Arial"/>
                <w:b/>
              </w:rPr>
              <w:t>Diversity</w:t>
            </w:r>
          </w:p>
        </w:tc>
        <w:tc>
          <w:tcPr>
            <w:tcW w:w="1134" w:type="dxa"/>
          </w:tcPr>
          <w:p w14:paraId="03AA9534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422AA476" w14:textId="77777777" w:rsidR="000D3103" w:rsidRPr="009A4C6C" w:rsidRDefault="00B511DD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Community Event</w:t>
            </w:r>
          </w:p>
        </w:tc>
        <w:tc>
          <w:tcPr>
            <w:tcW w:w="7868" w:type="dxa"/>
          </w:tcPr>
          <w:p w14:paraId="78F42206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understand the benefits of living in a diverse community and learn to celebrate diversity </w:t>
            </w:r>
          </w:p>
          <w:p w14:paraId="48CA343E" w14:textId="77777777" w:rsidR="000D3103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talk with a wide range of adults </w:t>
            </w:r>
          </w:p>
        </w:tc>
      </w:tr>
      <w:tr w:rsidR="000D3103" w:rsidRPr="009A4C6C" w14:paraId="1DDB5643" w14:textId="77777777" w:rsidTr="0034651B">
        <w:tc>
          <w:tcPr>
            <w:tcW w:w="1920" w:type="dxa"/>
          </w:tcPr>
          <w:p w14:paraId="78BB5166" w14:textId="77777777" w:rsidR="000D3103" w:rsidRPr="00087DD0" w:rsidRDefault="000D3103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3: </w:t>
            </w:r>
            <w:r w:rsidR="00B511DD" w:rsidRPr="00087DD0">
              <w:rPr>
                <w:rFonts w:ascii="Arial" w:hAnsi="Arial" w:cs="Arial"/>
                <w:b/>
              </w:rPr>
              <w:t>Economic Awareness</w:t>
            </w:r>
          </w:p>
        </w:tc>
        <w:tc>
          <w:tcPr>
            <w:tcW w:w="1134" w:type="dxa"/>
          </w:tcPr>
          <w:p w14:paraId="452EB68F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2C1E5335" w14:textId="77777777" w:rsidR="000D3103" w:rsidRPr="009A4C6C" w:rsidRDefault="00B511DD" w:rsidP="00B511DD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Budgeting</w:t>
            </w:r>
          </w:p>
        </w:tc>
        <w:tc>
          <w:tcPr>
            <w:tcW w:w="7868" w:type="dxa"/>
          </w:tcPr>
          <w:p w14:paraId="226AE821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learn about budgeting and what it means to budget</w:t>
            </w:r>
          </w:p>
          <w:p w14:paraId="7A580596" w14:textId="77777777" w:rsidR="000D3103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why financial management and planning is important from a young age</w:t>
            </w:r>
          </w:p>
        </w:tc>
      </w:tr>
      <w:tr w:rsidR="00B511DD" w:rsidRPr="009A4C6C" w14:paraId="7816DED6" w14:textId="77777777" w:rsidTr="0034651B">
        <w:tc>
          <w:tcPr>
            <w:tcW w:w="1920" w:type="dxa"/>
          </w:tcPr>
          <w:p w14:paraId="02890B1B" w14:textId="77777777" w:rsidR="00B511DD" w:rsidRPr="00087DD0" w:rsidRDefault="00B511DD" w:rsidP="00C41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E7BB837" w14:textId="77777777" w:rsidR="00B511DD" w:rsidRPr="009A4C6C" w:rsidRDefault="00B511DD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4B56F2AB" w14:textId="77777777" w:rsidR="00B511DD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Consumer Sense 1 </w:t>
            </w:r>
          </w:p>
        </w:tc>
        <w:tc>
          <w:tcPr>
            <w:tcW w:w="7868" w:type="dxa"/>
          </w:tcPr>
          <w:p w14:paraId="61A86F0C" w14:textId="77777777" w:rsidR="00B511DD" w:rsidRPr="009A4C6C" w:rsidRDefault="00B511DD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and understand financial terms such as loan, interest, tax and discount </w:t>
            </w:r>
          </w:p>
          <w:p w14:paraId="15B912E7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make connections between their learning, the world of work and their future economic wellbeing </w:t>
            </w:r>
          </w:p>
        </w:tc>
      </w:tr>
      <w:tr w:rsidR="00B511DD" w:rsidRPr="009A4C6C" w14:paraId="19AF02F3" w14:textId="77777777" w:rsidTr="0034651B">
        <w:tc>
          <w:tcPr>
            <w:tcW w:w="1920" w:type="dxa"/>
          </w:tcPr>
          <w:p w14:paraId="206FBD6B" w14:textId="77777777" w:rsidR="00B511DD" w:rsidRPr="00087DD0" w:rsidRDefault="00B511DD" w:rsidP="00C41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9C26724" w14:textId="77777777" w:rsidR="00B511DD" w:rsidRPr="009A4C6C" w:rsidRDefault="00B511DD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118" w:type="dxa"/>
          </w:tcPr>
          <w:p w14:paraId="31FBD5E7" w14:textId="77777777" w:rsidR="00B511DD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Consumer Sense 2</w:t>
            </w:r>
          </w:p>
        </w:tc>
        <w:tc>
          <w:tcPr>
            <w:tcW w:w="7868" w:type="dxa"/>
          </w:tcPr>
          <w:p w14:paraId="2549C248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show initiative and take responsibility for activities that develop enterprise capability</w:t>
            </w:r>
          </w:p>
        </w:tc>
      </w:tr>
      <w:tr w:rsidR="00C419D9" w:rsidRPr="009A4C6C" w14:paraId="2F842E64" w14:textId="77777777" w:rsidTr="0034651B">
        <w:tc>
          <w:tcPr>
            <w:tcW w:w="1920" w:type="dxa"/>
          </w:tcPr>
          <w:p w14:paraId="6A10DFFE" w14:textId="77777777" w:rsidR="00C419D9" w:rsidRPr="00087DD0" w:rsidRDefault="00C419D9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4: </w:t>
            </w:r>
            <w:r w:rsidR="00B511DD" w:rsidRPr="00087DD0">
              <w:rPr>
                <w:rFonts w:ascii="Arial" w:hAnsi="Arial" w:cs="Arial"/>
                <w:b/>
              </w:rPr>
              <w:t xml:space="preserve">Enterprise </w:t>
            </w:r>
          </w:p>
        </w:tc>
        <w:tc>
          <w:tcPr>
            <w:tcW w:w="1134" w:type="dxa"/>
          </w:tcPr>
          <w:p w14:paraId="246E0A90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2C97F062" w14:textId="77777777" w:rsidR="00C419D9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Generating Income </w:t>
            </w:r>
          </w:p>
        </w:tc>
        <w:tc>
          <w:tcPr>
            <w:tcW w:w="7868" w:type="dxa"/>
          </w:tcPr>
          <w:p w14:paraId="5BEDB0AC" w14:textId="77777777" w:rsidR="00B511DD" w:rsidRPr="009A4C6C" w:rsidRDefault="00B511DD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principles of enterprise</w:t>
            </w:r>
          </w:p>
          <w:p w14:paraId="489FA4DB" w14:textId="77777777" w:rsidR="00C419D9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profit and loss</w:t>
            </w:r>
          </w:p>
        </w:tc>
      </w:tr>
      <w:tr w:rsidR="00C419D9" w:rsidRPr="009A4C6C" w14:paraId="208D0E75" w14:textId="77777777" w:rsidTr="0034651B">
        <w:tc>
          <w:tcPr>
            <w:tcW w:w="1920" w:type="dxa"/>
          </w:tcPr>
          <w:p w14:paraId="7CF47B15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22BCC7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31B10AB7" w14:textId="77777777" w:rsidR="00C419D9" w:rsidRPr="009A4C6C" w:rsidRDefault="00B511DD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Raising</w:t>
            </w:r>
            <w:r w:rsidR="00C419D9" w:rsidRPr="009A4C6C">
              <w:rPr>
                <w:rFonts w:ascii="Arial" w:hAnsi="Arial" w:cs="Arial"/>
              </w:rPr>
              <w:t xml:space="preserve"> Money</w:t>
            </w:r>
          </w:p>
        </w:tc>
        <w:tc>
          <w:tcPr>
            <w:tcW w:w="7868" w:type="dxa"/>
          </w:tcPr>
          <w:p w14:paraId="6FF4E1F3" w14:textId="77777777" w:rsidR="00C419D9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principles of charity work</w:t>
            </w:r>
          </w:p>
        </w:tc>
      </w:tr>
    </w:tbl>
    <w:p w14:paraId="5E7056A0" w14:textId="77777777" w:rsidR="000D3103" w:rsidRPr="009A4C6C" w:rsidRDefault="000D3103">
      <w:pPr>
        <w:rPr>
          <w:rFonts w:ascii="Arial" w:hAnsi="Arial" w:cs="Arial"/>
        </w:rPr>
      </w:pPr>
    </w:p>
    <w:p w14:paraId="16B813D7" w14:textId="77777777" w:rsidR="0083796A" w:rsidRPr="0034651B" w:rsidRDefault="0083796A" w:rsidP="0034651B">
      <w:pPr>
        <w:jc w:val="center"/>
        <w:rPr>
          <w:rFonts w:ascii="Arial" w:hAnsi="Arial" w:cs="Arial"/>
          <w:sz w:val="36"/>
        </w:rPr>
      </w:pPr>
      <w:r w:rsidRPr="0034651B">
        <w:rPr>
          <w:rFonts w:ascii="Arial" w:hAnsi="Arial" w:cs="Arial"/>
          <w:sz w:val="36"/>
        </w:rPr>
        <w:t>Total 9 lessons</w:t>
      </w:r>
    </w:p>
    <w:sectPr w:rsidR="0083796A" w:rsidRPr="0034651B" w:rsidSect="00463A16">
      <w:headerReference w:type="even" r:id="rId9"/>
      <w:headerReference w:type="default" r:id="rId10"/>
      <w:footerReference w:type="default" r:id="rId11"/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0C31" w14:textId="77777777" w:rsidR="00DB78C2" w:rsidRDefault="00DB78C2" w:rsidP="002C3E58">
      <w:pPr>
        <w:spacing w:after="0" w:line="240" w:lineRule="auto"/>
      </w:pPr>
      <w:r>
        <w:separator/>
      </w:r>
    </w:p>
  </w:endnote>
  <w:endnote w:type="continuationSeparator" w:id="0">
    <w:p w14:paraId="41529629" w14:textId="77777777" w:rsidR="00DB78C2" w:rsidRDefault="00DB78C2" w:rsidP="002C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8E21" w14:textId="77777777" w:rsidR="0034651B" w:rsidRDefault="0034651B">
    <w:pPr>
      <w:pStyle w:val="Footer"/>
    </w:pPr>
    <w:r>
      <w:t xml:space="preserve">Upper Key Stage Two </w:t>
    </w:r>
  </w:p>
  <w:p w14:paraId="29D882F3" w14:textId="77777777" w:rsidR="0034651B" w:rsidRDefault="00346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7371" w14:textId="77777777" w:rsidR="00DB78C2" w:rsidRDefault="00DB78C2" w:rsidP="002C3E58">
      <w:pPr>
        <w:spacing w:after="0" w:line="240" w:lineRule="auto"/>
      </w:pPr>
      <w:r>
        <w:separator/>
      </w:r>
    </w:p>
  </w:footnote>
  <w:footnote w:type="continuationSeparator" w:id="0">
    <w:p w14:paraId="1354D798" w14:textId="77777777" w:rsidR="00DB78C2" w:rsidRDefault="00DB78C2" w:rsidP="002C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BA2A" w14:textId="77777777" w:rsidR="0034651B" w:rsidRDefault="00DB78C2">
    <w:pPr>
      <w:pStyle w:val="Header"/>
    </w:pPr>
    <w:sdt>
      <w:sdtPr>
        <w:id w:val="171999623"/>
        <w:placeholder>
          <w:docPart w:val="E87B779C07CA33498A548583335F544D"/>
        </w:placeholder>
        <w:temporary/>
        <w:showingPlcHdr/>
      </w:sdtPr>
      <w:sdtEndPr/>
      <w:sdtContent>
        <w:r w:rsidR="0034651B">
          <w:t>[Type text]</w:t>
        </w:r>
      </w:sdtContent>
    </w:sdt>
    <w:r w:rsidR="0034651B">
      <w:ptab w:relativeTo="margin" w:alignment="center" w:leader="none"/>
    </w:r>
    <w:sdt>
      <w:sdtPr>
        <w:id w:val="171999624"/>
        <w:placeholder>
          <w:docPart w:val="8D0CE651B6CA4D4384454DF3E87C02B4"/>
        </w:placeholder>
        <w:temporary/>
        <w:showingPlcHdr/>
      </w:sdtPr>
      <w:sdtEndPr/>
      <w:sdtContent>
        <w:r w:rsidR="0034651B">
          <w:t>[Type text]</w:t>
        </w:r>
      </w:sdtContent>
    </w:sdt>
    <w:r w:rsidR="0034651B">
      <w:ptab w:relativeTo="margin" w:alignment="right" w:leader="none"/>
    </w:r>
    <w:sdt>
      <w:sdtPr>
        <w:id w:val="171999625"/>
        <w:placeholder>
          <w:docPart w:val="5A0DBBD1219BC041A03687EBFC0B12DF"/>
        </w:placeholder>
        <w:temporary/>
        <w:showingPlcHdr/>
      </w:sdtPr>
      <w:sdtEndPr/>
      <w:sdtContent>
        <w:r w:rsidR="0034651B">
          <w:t>[Type text]</w:t>
        </w:r>
      </w:sdtContent>
    </w:sdt>
  </w:p>
  <w:p w14:paraId="76DBCF4C" w14:textId="77777777" w:rsidR="0034651B" w:rsidRDefault="00346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5F44" w14:textId="77777777" w:rsidR="0034651B" w:rsidRDefault="0034651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533E6F" wp14:editId="4F8F31D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103827" cy="8001000"/>
          <wp:effectExtent l="0" t="0" r="0" b="0"/>
          <wp:wrapNone/>
          <wp:docPr id="2" name="Picture 2" descr="My Passport:Dropbox:graphic design:3D PSHE:PSHE OVERVI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:Dropbox:graphic design:3D PSHE:PSHE OVERVI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827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E6A6875" w14:textId="77777777" w:rsidR="0034651B" w:rsidRDefault="00346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233"/>
    <w:multiLevelType w:val="hybridMultilevel"/>
    <w:tmpl w:val="CA14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C1F98"/>
    <w:multiLevelType w:val="hybridMultilevel"/>
    <w:tmpl w:val="9270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976DB"/>
    <w:multiLevelType w:val="hybridMultilevel"/>
    <w:tmpl w:val="1A48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23A5A"/>
    <w:multiLevelType w:val="hybridMultilevel"/>
    <w:tmpl w:val="FD26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0"/>
    <w:rsid w:val="00033F4C"/>
    <w:rsid w:val="00087DD0"/>
    <w:rsid w:val="00091261"/>
    <w:rsid w:val="000A255B"/>
    <w:rsid w:val="000D3103"/>
    <w:rsid w:val="000D76D0"/>
    <w:rsid w:val="000F29E5"/>
    <w:rsid w:val="00100593"/>
    <w:rsid w:val="001641E7"/>
    <w:rsid w:val="001F57F1"/>
    <w:rsid w:val="00293BF6"/>
    <w:rsid w:val="002C3E58"/>
    <w:rsid w:val="002D64D2"/>
    <w:rsid w:val="0034651B"/>
    <w:rsid w:val="003C264A"/>
    <w:rsid w:val="003D366C"/>
    <w:rsid w:val="00463A16"/>
    <w:rsid w:val="005126A1"/>
    <w:rsid w:val="005C4942"/>
    <w:rsid w:val="006669A9"/>
    <w:rsid w:val="0069176D"/>
    <w:rsid w:val="00720715"/>
    <w:rsid w:val="00771F95"/>
    <w:rsid w:val="00823D69"/>
    <w:rsid w:val="0083796A"/>
    <w:rsid w:val="008843B5"/>
    <w:rsid w:val="008C4991"/>
    <w:rsid w:val="008E76F6"/>
    <w:rsid w:val="008F2B9A"/>
    <w:rsid w:val="00980942"/>
    <w:rsid w:val="009A4C6C"/>
    <w:rsid w:val="009D246B"/>
    <w:rsid w:val="009F7AAA"/>
    <w:rsid w:val="00B511DD"/>
    <w:rsid w:val="00B8319C"/>
    <w:rsid w:val="00B91017"/>
    <w:rsid w:val="00C177A1"/>
    <w:rsid w:val="00C419D9"/>
    <w:rsid w:val="00D61E79"/>
    <w:rsid w:val="00DA238D"/>
    <w:rsid w:val="00DB78C2"/>
    <w:rsid w:val="00DF7A73"/>
    <w:rsid w:val="00E16870"/>
    <w:rsid w:val="00E33E1F"/>
    <w:rsid w:val="00E91792"/>
    <w:rsid w:val="00EA68EC"/>
    <w:rsid w:val="00ED2FD8"/>
    <w:rsid w:val="00ED7BB7"/>
    <w:rsid w:val="00EE4605"/>
    <w:rsid w:val="00F84C03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E3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58"/>
  </w:style>
  <w:style w:type="paragraph" w:styleId="Footer">
    <w:name w:val="footer"/>
    <w:basedOn w:val="Normal"/>
    <w:link w:val="Foot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58"/>
  </w:style>
  <w:style w:type="paragraph" w:styleId="BalloonText">
    <w:name w:val="Balloon Text"/>
    <w:basedOn w:val="Normal"/>
    <w:link w:val="BalloonTextChar"/>
    <w:uiPriority w:val="99"/>
    <w:semiHidden/>
    <w:unhideWhenUsed/>
    <w:rsid w:val="002C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58"/>
  </w:style>
  <w:style w:type="paragraph" w:styleId="Footer">
    <w:name w:val="footer"/>
    <w:basedOn w:val="Normal"/>
    <w:link w:val="Foot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58"/>
  </w:style>
  <w:style w:type="paragraph" w:styleId="BalloonText">
    <w:name w:val="Balloon Text"/>
    <w:basedOn w:val="Normal"/>
    <w:link w:val="BalloonTextChar"/>
    <w:uiPriority w:val="99"/>
    <w:semiHidden/>
    <w:unhideWhenUsed/>
    <w:rsid w:val="002C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B779C07CA33498A548583335F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B509-22BE-0D44-B629-71EEC4B1E958}"/>
      </w:docPartPr>
      <w:docPartBody>
        <w:p w:rsidR="005150CC" w:rsidRDefault="005150CC" w:rsidP="005150CC">
          <w:pPr>
            <w:pStyle w:val="E87B779C07CA33498A548583335F544D"/>
          </w:pPr>
          <w:r>
            <w:t>[Type text]</w:t>
          </w:r>
        </w:p>
      </w:docPartBody>
    </w:docPart>
    <w:docPart>
      <w:docPartPr>
        <w:name w:val="8D0CE651B6CA4D4384454DF3E87C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8B18-571A-034A-864E-28A23FB80918}"/>
      </w:docPartPr>
      <w:docPartBody>
        <w:p w:rsidR="005150CC" w:rsidRDefault="005150CC" w:rsidP="005150CC">
          <w:pPr>
            <w:pStyle w:val="8D0CE651B6CA4D4384454DF3E87C02B4"/>
          </w:pPr>
          <w:r>
            <w:t>[Type text]</w:t>
          </w:r>
        </w:p>
      </w:docPartBody>
    </w:docPart>
    <w:docPart>
      <w:docPartPr>
        <w:name w:val="5A0DBBD1219BC041A03687EBFC0B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76B4-65DA-6E40-9594-3D75C5B3CFF8}"/>
      </w:docPartPr>
      <w:docPartBody>
        <w:p w:rsidR="005150CC" w:rsidRDefault="005150CC" w:rsidP="005150CC">
          <w:pPr>
            <w:pStyle w:val="5A0DBBD1219BC041A03687EBFC0B12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C"/>
    <w:rsid w:val="005150CC"/>
    <w:rsid w:val="005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779C07CA33498A548583335F544D">
    <w:name w:val="E87B779C07CA33498A548583335F544D"/>
    <w:rsid w:val="005150CC"/>
  </w:style>
  <w:style w:type="paragraph" w:customStyle="1" w:styleId="8D0CE651B6CA4D4384454DF3E87C02B4">
    <w:name w:val="8D0CE651B6CA4D4384454DF3E87C02B4"/>
    <w:rsid w:val="005150CC"/>
  </w:style>
  <w:style w:type="paragraph" w:customStyle="1" w:styleId="5A0DBBD1219BC041A03687EBFC0B12DF">
    <w:name w:val="5A0DBBD1219BC041A03687EBFC0B12DF"/>
    <w:rsid w:val="005150CC"/>
  </w:style>
  <w:style w:type="paragraph" w:customStyle="1" w:styleId="D7B5EBBA47DA374298AEFC3AF336BD28">
    <w:name w:val="D7B5EBBA47DA374298AEFC3AF336BD28"/>
    <w:rsid w:val="005150CC"/>
  </w:style>
  <w:style w:type="paragraph" w:customStyle="1" w:styleId="AE563138B87B014F9AE7EF0C76068D60">
    <w:name w:val="AE563138B87B014F9AE7EF0C76068D60"/>
    <w:rsid w:val="005150CC"/>
  </w:style>
  <w:style w:type="paragraph" w:customStyle="1" w:styleId="FB6FC3BA299113449C3947DF99FE6FE9">
    <w:name w:val="FB6FC3BA299113449C3947DF99FE6FE9"/>
    <w:rsid w:val="005150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779C07CA33498A548583335F544D">
    <w:name w:val="E87B779C07CA33498A548583335F544D"/>
    <w:rsid w:val="005150CC"/>
  </w:style>
  <w:style w:type="paragraph" w:customStyle="1" w:styleId="8D0CE651B6CA4D4384454DF3E87C02B4">
    <w:name w:val="8D0CE651B6CA4D4384454DF3E87C02B4"/>
    <w:rsid w:val="005150CC"/>
  </w:style>
  <w:style w:type="paragraph" w:customStyle="1" w:styleId="5A0DBBD1219BC041A03687EBFC0B12DF">
    <w:name w:val="5A0DBBD1219BC041A03687EBFC0B12DF"/>
    <w:rsid w:val="005150CC"/>
  </w:style>
  <w:style w:type="paragraph" w:customStyle="1" w:styleId="D7B5EBBA47DA374298AEFC3AF336BD28">
    <w:name w:val="D7B5EBBA47DA374298AEFC3AF336BD28"/>
    <w:rsid w:val="005150CC"/>
  </w:style>
  <w:style w:type="paragraph" w:customStyle="1" w:styleId="AE563138B87B014F9AE7EF0C76068D60">
    <w:name w:val="AE563138B87B014F9AE7EF0C76068D60"/>
    <w:rsid w:val="005150CC"/>
  </w:style>
  <w:style w:type="paragraph" w:customStyle="1" w:styleId="FB6FC3BA299113449C3947DF99FE6FE9">
    <w:name w:val="FB6FC3BA299113449C3947DF99FE6FE9"/>
    <w:rsid w:val="00515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79ED-AE7E-4C91-93D0-72F17E2B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Emberton</dc:creator>
  <cp:lastModifiedBy>s hagan</cp:lastModifiedBy>
  <cp:revision>2</cp:revision>
  <dcterms:created xsi:type="dcterms:W3CDTF">2017-09-21T20:24:00Z</dcterms:created>
  <dcterms:modified xsi:type="dcterms:W3CDTF">2017-09-21T20:24:00Z</dcterms:modified>
</cp:coreProperties>
</file>